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39676924" w14:textId="77777777" w:rsidR="00EB52FF" w:rsidRDefault="00EB52FF" w:rsidP="008838C8">
      <w:pPr>
        <w:spacing w:after="0" w:line="240" w:lineRule="auto"/>
        <w:rPr>
          <w:rFonts w:ascii="Calibri Light" w:hAnsi="Calibri Light" w:cs="Calibri Light"/>
          <w:b/>
          <w:bCs/>
          <w:color w:val="002060"/>
          <w:sz w:val="14"/>
          <w:szCs w:val="14"/>
        </w:rPr>
      </w:pPr>
    </w:p>
    <w:p w14:paraId="651D3E2D" w14:textId="77777777" w:rsidR="00EB52FF" w:rsidRDefault="00EB52FF" w:rsidP="008838C8">
      <w:pPr>
        <w:spacing w:after="0" w:line="240" w:lineRule="auto"/>
        <w:rPr>
          <w:rFonts w:ascii="Calibri Light" w:hAnsi="Calibri Light" w:cs="Calibri Light"/>
          <w:b/>
          <w:bCs/>
          <w:color w:val="002060"/>
          <w:sz w:val="14"/>
          <w:szCs w:val="14"/>
        </w:rPr>
      </w:pPr>
    </w:p>
    <w:p w14:paraId="1697C7F3" w14:textId="77777777" w:rsidR="00EB52FF" w:rsidRDefault="00EB52FF" w:rsidP="008838C8">
      <w:pPr>
        <w:spacing w:after="0" w:line="240" w:lineRule="auto"/>
        <w:rPr>
          <w:rFonts w:ascii="Calibri Light" w:hAnsi="Calibri Light" w:cs="Calibri Light"/>
          <w:b/>
          <w:bCs/>
          <w:color w:val="002060"/>
          <w:sz w:val="14"/>
          <w:szCs w:val="14"/>
        </w:rPr>
      </w:pPr>
      <w:bookmarkStart w:id="0" w:name="_Hlk152338901"/>
    </w:p>
    <w:p w14:paraId="6FD5D3C7" w14:textId="08D89234" w:rsidR="007D3849" w:rsidRDefault="00922138" w:rsidP="008838C8">
      <w:pPr>
        <w:spacing w:after="0" w:line="240" w:lineRule="auto"/>
        <w:rPr>
          <w:rFonts w:ascii="Calibri Light" w:hAnsi="Calibri Light" w:cs="Calibri Light"/>
          <w:b/>
          <w:bCs/>
          <w:color w:val="002060"/>
          <w:sz w:val="14"/>
          <w:szCs w:val="14"/>
        </w:rPr>
      </w:pPr>
      <w:bookmarkStart w:id="1" w:name="_Hlk157078090"/>
      <w:r>
        <w:rPr>
          <w:rFonts w:ascii="Calibri Light" w:hAnsi="Calibri Light" w:cs="Calibri Light"/>
          <w:b/>
          <w:bCs/>
          <w:color w:val="002060"/>
          <w:sz w:val="14"/>
          <w:szCs w:val="14"/>
        </w:rPr>
        <w:t>PROGETTARE IL FUTURO DELLA MECCANICA: FORMAZIONE PER L’INNOVAZIONE SOSTENIBILE</w:t>
      </w:r>
    </w:p>
    <w:p w14:paraId="39E895FC" w14:textId="799A2F8D" w:rsidR="006255E7" w:rsidRDefault="006255E7" w:rsidP="008838C8">
      <w:pPr>
        <w:spacing w:after="0" w:line="240" w:lineRule="auto"/>
        <w:rPr>
          <w:rFonts w:ascii="Calibri Light" w:hAnsi="Calibri Light" w:cs="Calibri Light"/>
          <w:b/>
          <w:bCs/>
          <w:color w:val="002060"/>
          <w:sz w:val="14"/>
          <w:szCs w:val="14"/>
        </w:rPr>
      </w:pPr>
      <w:bookmarkStart w:id="2" w:name="_Hlk192147955"/>
      <w:bookmarkEnd w:id="1"/>
      <w:r>
        <w:rPr>
          <w:rFonts w:ascii="Calibri Light" w:hAnsi="Calibri Light" w:cs="Calibri Light"/>
          <w:b/>
          <w:bCs/>
          <w:color w:val="002060"/>
          <w:sz w:val="14"/>
          <w:szCs w:val="14"/>
        </w:rPr>
        <w:t xml:space="preserve">Progetto </w:t>
      </w:r>
      <w:r w:rsidR="00E13F9C">
        <w:rPr>
          <w:rFonts w:ascii="Calibri Light" w:hAnsi="Calibri Light" w:cs="Calibri Light"/>
          <w:b/>
          <w:bCs/>
          <w:color w:val="002060"/>
          <w:sz w:val="14"/>
          <w:szCs w:val="14"/>
        </w:rPr>
        <w:t>11</w:t>
      </w:r>
      <w:r>
        <w:rPr>
          <w:rFonts w:ascii="Calibri Light" w:hAnsi="Calibri Light" w:cs="Calibri Light"/>
          <w:b/>
          <w:bCs/>
          <w:color w:val="002060"/>
          <w:sz w:val="14"/>
          <w:szCs w:val="14"/>
        </w:rPr>
        <w:t xml:space="preserve">: </w:t>
      </w:r>
      <w:r w:rsidR="00E13F9C" w:rsidRPr="00E13F9C">
        <w:rPr>
          <w:rFonts w:ascii="Calibri Light" w:hAnsi="Calibri Light" w:cs="Calibri Light"/>
          <w:b/>
          <w:bCs/>
          <w:color w:val="002060"/>
          <w:sz w:val="14"/>
          <w:szCs w:val="14"/>
        </w:rPr>
        <w:t xml:space="preserve">sviluppo di competenze professionali nella cybersecurity: fondamenti e tecniche - livello base </w:t>
      </w:r>
    </w:p>
    <w:p w14:paraId="27236B09" w14:textId="21E3C425"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bookmarkEnd w:id="2"/>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373B3D21" w14:textId="77777777" w:rsidR="00922138" w:rsidRPr="00922138" w:rsidRDefault="00922138" w:rsidP="00922138">
      <w:pPr>
        <w:spacing w:after="0"/>
        <w:jc w:val="center"/>
        <w:rPr>
          <w:b/>
          <w:bCs/>
          <w:i/>
          <w:iCs/>
          <w:color w:val="1F3864" w:themeColor="accent1" w:themeShade="80"/>
          <w:sz w:val="16"/>
          <w:szCs w:val="16"/>
        </w:rPr>
      </w:pPr>
      <w:bookmarkStart w:id="3" w:name="_Hlk188518634"/>
      <w:bookmarkStart w:id="4" w:name="_Hlk188518564"/>
      <w:bookmarkStart w:id="5" w:name="_Hlk152339567"/>
      <w:r w:rsidRPr="00922138">
        <w:rPr>
          <w:b/>
          <w:bCs/>
          <w:i/>
          <w:iCs/>
          <w:color w:val="1F3864" w:themeColor="accent1" w:themeShade="80"/>
          <w:sz w:val="16"/>
          <w:szCs w:val="16"/>
        </w:rPr>
        <w:t xml:space="preserve">Rif. P.A. 2024-22442/RER approvato dalla Regione Emilia Romagna con DGR 1914/2024 del 14/10/2024 e cofinanziato dal </w:t>
      </w:r>
    </w:p>
    <w:p w14:paraId="76A4E1A5" w14:textId="77777777" w:rsidR="00922138" w:rsidRPr="00922138" w:rsidRDefault="00922138" w:rsidP="00922138">
      <w:pPr>
        <w:spacing w:after="0"/>
        <w:jc w:val="center"/>
        <w:rPr>
          <w:b/>
          <w:bCs/>
          <w:i/>
          <w:iCs/>
          <w:color w:val="1F3864" w:themeColor="accent1" w:themeShade="80"/>
          <w:sz w:val="16"/>
          <w:szCs w:val="16"/>
        </w:rPr>
      </w:pPr>
      <w:r w:rsidRPr="00922138">
        <w:rPr>
          <w:b/>
          <w:bCs/>
          <w:i/>
          <w:iCs/>
          <w:color w:val="1F3864" w:themeColor="accent1" w:themeShade="80"/>
          <w:sz w:val="16"/>
          <w:szCs w:val="16"/>
        </w:rPr>
        <w:t>Fondo Sociale Europeo Plus - PR FSE+ 2021 – 2027</w:t>
      </w:r>
      <w:bookmarkEnd w:id="3"/>
    </w:p>
    <w:bookmarkEnd w:id="4"/>
    <w:p w14:paraId="1EF44422" w14:textId="61EF6462" w:rsidR="00EB52FF" w:rsidRPr="006D2391" w:rsidRDefault="00EB52FF" w:rsidP="008838C8">
      <w:pPr>
        <w:jc w:val="center"/>
        <w:rPr>
          <w:b/>
          <w:bCs/>
          <w:i/>
          <w:iCs/>
          <w:color w:val="1F3864" w:themeColor="accent1" w:themeShade="80"/>
          <w:sz w:val="14"/>
          <w:szCs w:val="14"/>
        </w:rPr>
      </w:pPr>
    </w:p>
    <w:bookmarkEnd w:id="0"/>
    <w:bookmarkEnd w:id="5"/>
    <w:p w14:paraId="38ABA5B9" w14:textId="4BA1F301"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dicembre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a ______________________________________ il _____________________ residente in _________________ Via ___________________________ Codice Fiscale ______________ </w:t>
      </w:r>
    </w:p>
    <w:p w14:paraId="77A5ABB8" w14:textId="20CE8960" w:rsidR="008838C8" w:rsidRDefault="008838C8" w:rsidP="00922138">
      <w:pPr>
        <w:pStyle w:val="Default"/>
        <w:jc w:val="both"/>
        <w:rPr>
          <w:rFonts w:ascii="Verdana" w:hAnsi="Verdana" w:cs="Courier New"/>
          <w:sz w:val="14"/>
          <w:szCs w:val="14"/>
        </w:rPr>
      </w:pPr>
      <w:r>
        <w:rPr>
          <w:rFonts w:ascii="Verdana" w:hAnsi="Verdana" w:cs="Courier New"/>
          <w:sz w:val="14"/>
          <w:szCs w:val="14"/>
        </w:rPr>
        <w:t>Beneficiario/a dell’operazione e/o piano formativo</w:t>
      </w:r>
      <w:r w:rsidR="008301B7">
        <w:rPr>
          <w:rFonts w:ascii="Verdana" w:hAnsi="Verdana" w:cs="Courier New"/>
          <w:sz w:val="14"/>
          <w:szCs w:val="14"/>
        </w:rPr>
        <w:t xml:space="preserve"> </w:t>
      </w:r>
      <w:r w:rsidR="008301B7" w:rsidRPr="008301B7">
        <w:rPr>
          <w:rFonts w:ascii="Verdana" w:hAnsi="Verdana" w:cs="Courier New"/>
          <w:sz w:val="14"/>
          <w:szCs w:val="14"/>
        </w:rPr>
        <w:t xml:space="preserve">Operazione </w:t>
      </w:r>
      <w:r w:rsidR="00922138" w:rsidRPr="00922138">
        <w:rPr>
          <w:rFonts w:ascii="Verdana" w:hAnsi="Verdana" w:cs="Courier New"/>
          <w:sz w:val="14"/>
          <w:szCs w:val="14"/>
        </w:rPr>
        <w:t>Rif. P.A. 2024-22442/RER approvato dalla Regione Emilia Romagna con DGR 1914/2024 del 14/10/2024 e cofinanziato dal Fondo Sociale Europeo Plus - PR FSE+ 2021 – 2027</w:t>
      </w:r>
      <w:r w:rsidR="008301B7">
        <w:rPr>
          <w:rFonts w:ascii="Verdana" w:hAnsi="Verdana" w:cs="Courier New"/>
          <w:sz w:val="14"/>
          <w:szCs w:val="14"/>
        </w:rPr>
        <w:t>,</w:t>
      </w:r>
      <w:r>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di essere residente o domiciliato in Regione Emilia Romagna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pPr>
      <w:r>
        <w:rPr>
          <w:rFonts w:ascii="Verdana" w:hAnsi="Verdana"/>
          <w:sz w:val="14"/>
          <w:szCs w:val="14"/>
        </w:rPr>
        <w:t>a non divulgare i materiali di cui può essere venuto in possesso</w:t>
      </w:r>
    </w:p>
    <w:p w14:paraId="7107CAB7" w14:textId="69FE9BA1"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sdt>
        <w:sdtPr>
          <w:id w:val="1522212151"/>
          <w14:checkbox>
            <w14:checked w14:val="1"/>
            <w14:checkedState w14:val="2612" w14:font="MS Gothic"/>
            <w14:uncheckedState w14:val="2610" w14:font="MS Gothic"/>
          </w14:checkbox>
        </w:sdtPr>
        <w:sdtEndPr/>
        <w:sdtContent>
          <w:r>
            <w:rPr>
              <w:rFonts w:ascii="MS Gothic" w:eastAsia="MS Gothic" w:hAnsi="MS Gothic" w:cstheme="minorHAnsi"/>
            </w:rPr>
            <w:t>_______________________________</w:t>
          </w:r>
        </w:sdtContent>
      </w:sdt>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2BC00075" w14:textId="77777777" w:rsidR="006D2391" w:rsidRDefault="006D2391" w:rsidP="00EB52FF">
      <w:pPr>
        <w:spacing w:after="0" w:line="240" w:lineRule="auto"/>
        <w:rPr>
          <w:rFonts w:ascii="Calibri Light" w:hAnsi="Calibri Light" w:cs="Calibri Light"/>
          <w:b/>
          <w:bCs/>
          <w:color w:val="002060"/>
          <w:sz w:val="24"/>
          <w:szCs w:val="24"/>
        </w:rPr>
      </w:pPr>
    </w:p>
    <w:p w14:paraId="73110F1E" w14:textId="7763BC44" w:rsidR="00EB52FF" w:rsidRPr="00EB52FF" w:rsidRDefault="00922138" w:rsidP="00922138">
      <w:pPr>
        <w:spacing w:after="0" w:line="240" w:lineRule="auto"/>
        <w:jc w:val="center"/>
        <w:rPr>
          <w:rFonts w:ascii="Calibri Light" w:hAnsi="Calibri Light" w:cs="Calibri Light"/>
          <w:b/>
          <w:bCs/>
          <w:color w:val="002060"/>
          <w:sz w:val="24"/>
          <w:szCs w:val="24"/>
        </w:rPr>
      </w:pPr>
      <w:r w:rsidRPr="00922138">
        <w:rPr>
          <w:rFonts w:ascii="Calibri Light" w:hAnsi="Calibri Light" w:cs="Calibri Light"/>
          <w:b/>
          <w:bCs/>
          <w:color w:val="002060"/>
          <w:sz w:val="24"/>
          <w:szCs w:val="24"/>
        </w:rPr>
        <w:t>PROGETTARE IL FUTURO DELLA MECCANICA: FORMAZIONE PER L’INNOVAZIONE SOSTENIBILE</w:t>
      </w:r>
    </w:p>
    <w:p w14:paraId="41482E83" w14:textId="77777777" w:rsidR="00922138" w:rsidRPr="00922138" w:rsidRDefault="007D3849" w:rsidP="00922138">
      <w:pPr>
        <w:spacing w:after="0" w:line="240" w:lineRule="auto"/>
        <w:jc w:val="center"/>
        <w:rPr>
          <w:rFonts w:ascii="Calibri Light" w:hAnsi="Calibri Light" w:cs="Calibri Light"/>
          <w:b/>
          <w:bCs/>
          <w:i/>
          <w:iCs/>
          <w:color w:val="002060"/>
          <w:sz w:val="24"/>
          <w:szCs w:val="24"/>
        </w:rPr>
      </w:pPr>
      <w:r w:rsidRPr="007D3849">
        <w:rPr>
          <w:rFonts w:ascii="Calibri Light" w:hAnsi="Calibri Light" w:cs="Calibri Light"/>
          <w:b/>
          <w:bCs/>
          <w:i/>
          <w:iCs/>
          <w:color w:val="002060"/>
          <w:sz w:val="24"/>
          <w:szCs w:val="24"/>
        </w:rPr>
        <w:t xml:space="preserve">Operazione </w:t>
      </w:r>
      <w:r w:rsidR="00922138" w:rsidRPr="00922138">
        <w:rPr>
          <w:rFonts w:ascii="Calibri Light" w:hAnsi="Calibri Light" w:cs="Calibri Light"/>
          <w:b/>
          <w:bCs/>
          <w:i/>
          <w:iCs/>
          <w:color w:val="002060"/>
          <w:sz w:val="24"/>
          <w:szCs w:val="24"/>
        </w:rPr>
        <w:t xml:space="preserve">Rif. P.A. 2024-22442/RER approvato dalla Regione Emilia Romagna con DGR 1914/2024 del 14/10/2024 e cofinanziato dal </w:t>
      </w:r>
    </w:p>
    <w:p w14:paraId="092D4151" w14:textId="77777777" w:rsidR="00922138" w:rsidRPr="00922138" w:rsidRDefault="00922138" w:rsidP="00922138">
      <w:pPr>
        <w:spacing w:after="0" w:line="240" w:lineRule="auto"/>
        <w:jc w:val="center"/>
        <w:rPr>
          <w:rFonts w:ascii="Calibri Light" w:hAnsi="Calibri Light" w:cs="Calibri Light"/>
          <w:b/>
          <w:bCs/>
          <w:i/>
          <w:iCs/>
          <w:color w:val="002060"/>
          <w:sz w:val="24"/>
          <w:szCs w:val="24"/>
        </w:rPr>
      </w:pPr>
      <w:r w:rsidRPr="00922138">
        <w:rPr>
          <w:rFonts w:ascii="Calibri Light" w:hAnsi="Calibri Light" w:cs="Calibri Light"/>
          <w:b/>
          <w:bCs/>
          <w:i/>
          <w:iCs/>
          <w:color w:val="002060"/>
          <w:sz w:val="24"/>
          <w:szCs w:val="24"/>
        </w:rPr>
        <w:t>Fondo Sociale Europeo Plus - PR FSE+ 2021 – 2027</w:t>
      </w:r>
    </w:p>
    <w:p w14:paraId="04D532F0" w14:textId="77777777" w:rsidR="00B03856" w:rsidRDefault="00B03856" w:rsidP="00922138">
      <w:pPr>
        <w:spacing w:after="0" w:line="240" w:lineRule="auto"/>
        <w:rPr>
          <w:rFonts w:ascii="Calibri Light" w:hAnsi="Calibri Light" w:cs="Calibri Light"/>
          <w:b/>
          <w:bCs/>
          <w:color w:val="002060"/>
          <w:sz w:val="24"/>
          <w:szCs w:val="24"/>
        </w:rPr>
      </w:pPr>
    </w:p>
    <w:p w14:paraId="3C12A001" w14:textId="376C1C66" w:rsidR="00573952" w:rsidRPr="00573952" w:rsidRDefault="00573952" w:rsidP="00573952">
      <w:pPr>
        <w:spacing w:after="0" w:line="240" w:lineRule="auto"/>
        <w:rPr>
          <w:rFonts w:ascii="Calibri Light" w:hAnsi="Calibri Light" w:cs="Calibri Light"/>
          <w:b/>
          <w:bCs/>
          <w:color w:val="002060"/>
          <w:sz w:val="24"/>
          <w:szCs w:val="24"/>
        </w:rPr>
      </w:pPr>
      <w:r w:rsidRPr="00573952">
        <w:rPr>
          <w:rFonts w:ascii="Calibri Light" w:hAnsi="Calibri Light" w:cs="Calibri Light"/>
          <w:b/>
          <w:bCs/>
          <w:color w:val="002060"/>
          <w:sz w:val="24"/>
          <w:szCs w:val="24"/>
        </w:rPr>
        <w:t xml:space="preserve">Progetto </w:t>
      </w:r>
      <w:r w:rsidR="00E13F9C">
        <w:rPr>
          <w:rFonts w:ascii="Calibri Light" w:hAnsi="Calibri Light" w:cs="Calibri Light"/>
          <w:b/>
          <w:bCs/>
          <w:color w:val="002060"/>
          <w:sz w:val="24"/>
          <w:szCs w:val="24"/>
        </w:rPr>
        <w:t>11</w:t>
      </w:r>
      <w:r w:rsidRPr="00573952">
        <w:rPr>
          <w:rFonts w:ascii="Calibri Light" w:hAnsi="Calibri Light" w:cs="Calibri Light"/>
          <w:b/>
          <w:bCs/>
          <w:color w:val="002060"/>
          <w:sz w:val="24"/>
          <w:szCs w:val="24"/>
        </w:rPr>
        <w:t xml:space="preserve">: </w:t>
      </w:r>
      <w:r w:rsidR="00E13F9C" w:rsidRPr="00E13F9C">
        <w:rPr>
          <w:rFonts w:ascii="Calibri Light" w:hAnsi="Calibri Light" w:cs="Calibri Light"/>
          <w:b/>
          <w:bCs/>
          <w:color w:val="002060"/>
          <w:sz w:val="24"/>
          <w:szCs w:val="24"/>
        </w:rPr>
        <w:t xml:space="preserve">sviluppo di competenze professionali nella cybersecurity: fondamenti e tecniche - livello base </w:t>
      </w:r>
    </w:p>
    <w:p w14:paraId="59AF4FAE" w14:textId="3191109E" w:rsidR="006255E7" w:rsidRDefault="00573952" w:rsidP="00573952">
      <w:pPr>
        <w:spacing w:after="0" w:line="240" w:lineRule="auto"/>
        <w:rPr>
          <w:b/>
          <w:bCs/>
          <w:sz w:val="12"/>
          <w:szCs w:val="12"/>
        </w:rPr>
      </w:pPr>
      <w:r w:rsidRPr="00573952">
        <w:rPr>
          <w:rFonts w:ascii="Calibri Light" w:hAnsi="Calibri Light" w:cs="Calibri Light"/>
          <w:b/>
          <w:bCs/>
          <w:color w:val="002060"/>
          <w:sz w:val="24"/>
          <w:szCs w:val="24"/>
        </w:rPr>
        <w:t>Edizione</w:t>
      </w: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6" w:name="Testo1"/>
            <w:r>
              <w:rPr>
                <w:sz w:val="24"/>
                <w:szCs w:val="24"/>
              </w:rPr>
              <w:t>     </w:t>
            </w:r>
            <w:r>
              <w:rPr>
                <w:sz w:val="24"/>
                <w:szCs w:val="24"/>
              </w:rPr>
              <w:fldChar w:fldCharType="end"/>
            </w:r>
            <w:bookmarkEnd w:id="6"/>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7" w:name="Testo2"/>
            <w:r>
              <w:rPr>
                <w:sz w:val="24"/>
                <w:szCs w:val="24"/>
              </w:rPr>
              <w:t>     </w:t>
            </w:r>
            <w:r>
              <w:rPr>
                <w:sz w:val="24"/>
                <w:szCs w:val="24"/>
              </w:rPr>
              <w:fldChar w:fldCharType="end"/>
            </w:r>
            <w:bookmarkEnd w:id="7"/>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8" w:name="Testo3"/>
            <w:r>
              <w:rPr>
                <w:sz w:val="24"/>
                <w:szCs w:val="24"/>
              </w:rPr>
              <w:t>     </w:t>
            </w:r>
            <w:r>
              <w:rPr>
                <w:sz w:val="24"/>
                <w:szCs w:val="24"/>
              </w:rPr>
              <w:fldChar w:fldCharType="end"/>
            </w:r>
            <w:bookmarkEnd w:id="8"/>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9" w:name="Testo4"/>
            <w:r>
              <w:rPr>
                <w:sz w:val="24"/>
                <w:szCs w:val="24"/>
              </w:rPr>
              <w:t>     </w:t>
            </w:r>
            <w:r>
              <w:rPr>
                <w:sz w:val="24"/>
                <w:szCs w:val="24"/>
              </w:rPr>
              <w:fldChar w:fldCharType="end"/>
            </w:r>
            <w:bookmarkEnd w:id="9"/>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10" w:name="Testo5"/>
            <w:r>
              <w:rPr>
                <w:sz w:val="24"/>
                <w:szCs w:val="24"/>
              </w:rPr>
              <w:t>     </w:t>
            </w:r>
            <w:r>
              <w:rPr>
                <w:sz w:val="24"/>
                <w:szCs w:val="24"/>
              </w:rPr>
              <w:fldChar w:fldCharType="end"/>
            </w:r>
            <w:bookmarkEnd w:id="10"/>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11" w:name="Testo6"/>
            <w:r>
              <w:rPr>
                <w:sz w:val="24"/>
                <w:szCs w:val="24"/>
              </w:rPr>
              <w:t>     </w:t>
            </w:r>
            <w:r>
              <w:rPr>
                <w:sz w:val="24"/>
                <w:szCs w:val="24"/>
              </w:rPr>
              <w:fldChar w:fldCharType="end"/>
            </w:r>
            <w:bookmarkEnd w:id="11"/>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12" w:name="Testo7"/>
            <w:r>
              <w:rPr>
                <w:sz w:val="24"/>
                <w:szCs w:val="24"/>
              </w:rPr>
              <w:t>     </w:t>
            </w:r>
            <w:r>
              <w:rPr>
                <w:sz w:val="24"/>
                <w:szCs w:val="24"/>
              </w:rPr>
              <w:fldChar w:fldCharType="end"/>
            </w:r>
            <w:bookmarkEnd w:id="12"/>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13" w:name="Testo8"/>
            <w:r>
              <w:rPr>
                <w:sz w:val="24"/>
                <w:szCs w:val="24"/>
              </w:rPr>
              <w:t>     </w:t>
            </w:r>
            <w:r>
              <w:rPr>
                <w:sz w:val="24"/>
                <w:szCs w:val="24"/>
              </w:rPr>
              <w:fldChar w:fldCharType="end"/>
            </w:r>
            <w:bookmarkEnd w:id="13"/>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4" w:name="Testo9"/>
            <w:r>
              <w:rPr>
                <w:sz w:val="24"/>
                <w:szCs w:val="24"/>
              </w:rPr>
              <w:t>     </w:t>
            </w:r>
            <w:r>
              <w:rPr>
                <w:sz w:val="24"/>
                <w:szCs w:val="24"/>
              </w:rPr>
              <w:fldChar w:fldCharType="end"/>
            </w:r>
            <w:bookmarkEnd w:id="14"/>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5" w:name="Testo10"/>
            <w:r>
              <w:rPr>
                <w:sz w:val="24"/>
                <w:szCs w:val="24"/>
              </w:rPr>
              <w:t>     </w:t>
            </w:r>
            <w:r>
              <w:rPr>
                <w:sz w:val="24"/>
                <w:szCs w:val="24"/>
              </w:rPr>
              <w:fldChar w:fldCharType="end"/>
            </w:r>
            <w:bookmarkEnd w:id="15"/>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6" w:name="Testo71"/>
            <w:r>
              <w:rPr>
                <w:sz w:val="24"/>
                <w:szCs w:val="24"/>
              </w:rPr>
              <w:t>     </w:t>
            </w:r>
            <w:r>
              <w:rPr>
                <w:sz w:val="24"/>
                <w:szCs w:val="24"/>
              </w:rPr>
              <w:fldChar w:fldCharType="end"/>
            </w:r>
            <w:bookmarkEnd w:id="16"/>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7" w:name="Testo81"/>
            <w:r>
              <w:rPr>
                <w:sz w:val="24"/>
                <w:szCs w:val="24"/>
              </w:rPr>
              <w:t>     </w:t>
            </w:r>
            <w:r>
              <w:rPr>
                <w:sz w:val="24"/>
                <w:szCs w:val="24"/>
              </w:rPr>
              <w:fldChar w:fldCharType="end"/>
            </w:r>
            <w:bookmarkEnd w:id="17"/>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8" w:name="Testo91"/>
            <w:r>
              <w:rPr>
                <w:sz w:val="24"/>
                <w:szCs w:val="24"/>
              </w:rPr>
              <w:t>     </w:t>
            </w:r>
            <w:r>
              <w:rPr>
                <w:sz w:val="24"/>
                <w:szCs w:val="24"/>
              </w:rPr>
              <w:fldChar w:fldCharType="end"/>
            </w:r>
            <w:bookmarkEnd w:id="18"/>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9" w:name="Testo101"/>
            <w:r>
              <w:rPr>
                <w:sz w:val="24"/>
                <w:szCs w:val="24"/>
              </w:rPr>
              <w:t>     </w:t>
            </w:r>
            <w:r>
              <w:rPr>
                <w:sz w:val="24"/>
                <w:szCs w:val="24"/>
              </w:rPr>
              <w:fldChar w:fldCharType="end"/>
            </w:r>
            <w:bookmarkEnd w:id="19"/>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32CE562E"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20" w:name="Testo11"/>
      <w:r>
        <w:t>     </w:t>
      </w:r>
      <w:r>
        <w:fldChar w:fldCharType="end"/>
      </w:r>
      <w:bookmarkEnd w:id="20"/>
      <w:r>
        <w:t xml:space="preserve"> </w:t>
      </w:r>
      <w:r w:rsidR="00922138">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149D7B2C"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21" w:name="Testo12"/>
      <w:r>
        <w:t>     </w:t>
      </w:r>
      <w:r>
        <w:fldChar w:fldCharType="end"/>
      </w:r>
      <w:bookmarkEnd w:id="21"/>
      <w:r>
        <w:t xml:space="preserve"> </w:t>
      </w:r>
      <w:r w:rsidR="00922138">
        <w:t xml:space="preserve">                                            </w:t>
      </w:r>
      <w:r>
        <w:rPr>
          <w:b/>
          <w:bCs/>
        </w:rPr>
        <w:t>NB</w:t>
      </w:r>
      <w:r>
        <w:t xml:space="preserve">. </w:t>
      </w:r>
      <w:r>
        <w:rPr>
          <w:b/>
          <w:bCs/>
        </w:rPr>
        <w:t xml:space="preserve">È indispensabile l’inserimento di un indirizzo email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database </w:t>
      </w:r>
      <w:r w:rsidR="00EB52FF" w:rsidRPr="006D2391">
        <w:rPr>
          <w:rFonts w:ascii="Verdana" w:hAnsi="Verdana"/>
          <w:sz w:val="14"/>
          <w:szCs w:val="14"/>
        </w:rPr>
        <w:t xml:space="preserve"> </w:t>
      </w:r>
      <w:r w:rsidR="00EB52FF" w:rsidRPr="006D2391">
        <w:rPr>
          <w:rFonts w:ascii="Verdana" w:hAnsi="Verdana"/>
          <w:sz w:val="21"/>
          <w:szCs w:val="21"/>
        </w:rPr>
        <w:t>Centro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E13F9C"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E13F9C"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E13F9C"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E13F9C"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E13F9C"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E13F9C"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E13F9C"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E13F9C"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19CD1EF2" w14:textId="77777777" w:rsidR="006D2391" w:rsidRDefault="006D2391" w:rsidP="008838C8">
      <w:pPr>
        <w:spacing w:after="0" w:line="240" w:lineRule="auto"/>
        <w:rPr>
          <w:b/>
          <w:bCs/>
          <w:color w:val="002060"/>
          <w:sz w:val="24"/>
          <w:szCs w:val="24"/>
          <w:u w:val="single"/>
        </w:rPr>
      </w:pPr>
    </w:p>
    <w:p w14:paraId="35C272FC" w14:textId="77777777" w:rsidR="00BB22A2" w:rsidRDefault="00BB22A2" w:rsidP="008838C8">
      <w:pPr>
        <w:spacing w:after="0" w:line="240" w:lineRule="auto"/>
        <w:rPr>
          <w:b/>
          <w:bCs/>
          <w:color w:val="002060"/>
          <w:sz w:val="24"/>
          <w:szCs w:val="24"/>
          <w:u w:val="single"/>
        </w:rPr>
      </w:pPr>
    </w:p>
    <w:p w14:paraId="07FABD04" w14:textId="354BBDF0"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E13F9C"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E13F9C"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E13F9C"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E13F9C"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E13F9C"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E13F9C"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E13F9C"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E13F9C"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E13F9C"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E13F9C"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E13F9C"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E13F9C"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E13F9C"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E13F9C"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E13F9C"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E13F9C"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E13F9C"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22" w:name="_Hlk85026502"/>
      <w:bookmarkEnd w:id="22"/>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23" w:name="_Hlk85026513"/>
      <w:bookmarkEnd w:id="23"/>
    </w:p>
    <w:p w14:paraId="603FC143" w14:textId="3D6B4B39" w:rsidR="008838C8" w:rsidRDefault="00E13F9C"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E13F9C"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E13F9C"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E13F9C"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4" w:name="_Hlk85026533"/>
      <w:bookmarkEnd w:id="24"/>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Ai sensi dell’art. 13 del Regolamento (UE) 2016/679, Centro Formazione Emilia srl,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srl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possibile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Centro Formazione Emilia srl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I dati trattati per le finalità di cui sopra saranno comunque accessibili ai dipendenti e collaboratori assegnati alle competenti funzioni di Centro Formazione Emilia srl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Centro Formazione Emilia srl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Ai sensi degli artt. 15 e seguenti del Regolamento UE 2016/679 e dell’art. 7 del D.Lgs.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controllo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014351"/>
    <w:rsid w:val="000E0AD6"/>
    <w:rsid w:val="001D1727"/>
    <w:rsid w:val="0024322E"/>
    <w:rsid w:val="00246632"/>
    <w:rsid w:val="002B760E"/>
    <w:rsid w:val="00452F2F"/>
    <w:rsid w:val="00486047"/>
    <w:rsid w:val="00513125"/>
    <w:rsid w:val="005210A8"/>
    <w:rsid w:val="00573952"/>
    <w:rsid w:val="006255E7"/>
    <w:rsid w:val="006642E8"/>
    <w:rsid w:val="006D2391"/>
    <w:rsid w:val="006E2798"/>
    <w:rsid w:val="00750AF7"/>
    <w:rsid w:val="00761140"/>
    <w:rsid w:val="007C6286"/>
    <w:rsid w:val="007D3849"/>
    <w:rsid w:val="008301B7"/>
    <w:rsid w:val="008838C8"/>
    <w:rsid w:val="008D1AD9"/>
    <w:rsid w:val="00922138"/>
    <w:rsid w:val="00931914"/>
    <w:rsid w:val="009F4412"/>
    <w:rsid w:val="00A4403A"/>
    <w:rsid w:val="00A44102"/>
    <w:rsid w:val="00B00035"/>
    <w:rsid w:val="00B03856"/>
    <w:rsid w:val="00B15791"/>
    <w:rsid w:val="00BB22A2"/>
    <w:rsid w:val="00C568BE"/>
    <w:rsid w:val="00D45802"/>
    <w:rsid w:val="00DA1A8B"/>
    <w:rsid w:val="00E13F9C"/>
    <w:rsid w:val="00E25E43"/>
    <w:rsid w:val="00E863C0"/>
    <w:rsid w:val="00E92D9F"/>
    <w:rsid w:val="00EB52FF"/>
    <w:rsid w:val="00F15316"/>
    <w:rsid w:val="00F77FD8"/>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38C8"/>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87866">
      <w:bodyDiv w:val="1"/>
      <w:marLeft w:val="0"/>
      <w:marRight w:val="0"/>
      <w:marTop w:val="0"/>
      <w:marBottom w:val="0"/>
      <w:divBdr>
        <w:top w:val="none" w:sz="0" w:space="0" w:color="auto"/>
        <w:left w:val="none" w:sz="0" w:space="0" w:color="auto"/>
        <w:bottom w:val="none" w:sz="0" w:space="0" w:color="auto"/>
        <w:right w:val="none" w:sz="0" w:space="0" w:color="auto"/>
      </w:divBdr>
    </w:div>
    <w:div w:id="809857271">
      <w:bodyDiv w:val="1"/>
      <w:marLeft w:val="0"/>
      <w:marRight w:val="0"/>
      <w:marTop w:val="0"/>
      <w:marBottom w:val="0"/>
      <w:divBdr>
        <w:top w:val="none" w:sz="0" w:space="0" w:color="auto"/>
        <w:left w:val="none" w:sz="0" w:space="0" w:color="auto"/>
        <w:bottom w:val="none" w:sz="0" w:space="0" w:color="auto"/>
        <w:right w:val="none" w:sz="0" w:space="0" w:color="auto"/>
      </w:divBdr>
    </w:div>
    <w:div w:id="1034502707">
      <w:bodyDiv w:val="1"/>
      <w:marLeft w:val="0"/>
      <w:marRight w:val="0"/>
      <w:marTop w:val="0"/>
      <w:marBottom w:val="0"/>
      <w:divBdr>
        <w:top w:val="none" w:sz="0" w:space="0" w:color="auto"/>
        <w:left w:val="none" w:sz="0" w:space="0" w:color="auto"/>
        <w:bottom w:val="none" w:sz="0" w:space="0" w:color="auto"/>
        <w:right w:val="none" w:sz="0" w:space="0" w:color="auto"/>
      </w:divBdr>
    </w:div>
    <w:div w:id="202192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EF23A-27C8-47D6-B360-4BD00C581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2677</Words>
  <Characters>15261</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28</cp:revision>
  <dcterms:created xsi:type="dcterms:W3CDTF">2022-11-21T13:47:00Z</dcterms:created>
  <dcterms:modified xsi:type="dcterms:W3CDTF">2025-06-12T14:05:00Z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